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13739" w14:textId="53519B4E" w:rsidR="00F7784D" w:rsidRDefault="00E97341">
      <w:pPr>
        <w:pStyle w:val="Standard"/>
        <w:shd w:val="clear" w:color="auto" w:fill="FFFFFF"/>
      </w:pPr>
      <w:r>
        <w:rPr>
          <w:rFonts w:ascii="Calibri" w:hAnsi="Calibri" w:cs="Arial"/>
          <w:b/>
          <w:sz w:val="28"/>
          <w:szCs w:val="28"/>
        </w:rPr>
        <w:t xml:space="preserve">              </w:t>
      </w:r>
      <w:r w:rsidR="00440C67">
        <w:rPr>
          <w:rFonts w:ascii="Calibri" w:hAnsi="Calibri" w:cs="Arial"/>
          <w:b/>
          <w:sz w:val="28"/>
          <w:szCs w:val="28"/>
        </w:rPr>
        <w:t xml:space="preserve">                      </w:t>
      </w:r>
      <w:r w:rsidR="007A7843">
        <w:rPr>
          <w:rFonts w:ascii="Calibri" w:hAnsi="Calibri" w:cs="Arial"/>
          <w:b/>
          <w:sz w:val="28"/>
          <w:szCs w:val="28"/>
        </w:rPr>
        <w:t>POZVÁNKA</w:t>
      </w:r>
      <w:r w:rsidR="001A086F">
        <w:rPr>
          <w:rFonts w:ascii="Calibri" w:hAnsi="Calibri" w:cs="Arial"/>
          <w:b/>
          <w:sz w:val="28"/>
          <w:szCs w:val="28"/>
        </w:rPr>
        <w:t xml:space="preserve"> </w:t>
      </w:r>
      <w:r w:rsidR="007A7843">
        <w:rPr>
          <w:rFonts w:ascii="Calibri" w:hAnsi="Calibri" w:cs="Arial"/>
          <w:b/>
          <w:sz w:val="28"/>
          <w:szCs w:val="28"/>
        </w:rPr>
        <w:t xml:space="preserve">NA </w:t>
      </w:r>
      <w:r>
        <w:rPr>
          <w:rFonts w:ascii="Calibri" w:hAnsi="Calibri" w:cs="Arial"/>
          <w:b/>
          <w:sz w:val="28"/>
          <w:szCs w:val="28"/>
        </w:rPr>
        <w:t>KLUBOVÉ SETKÁNÍ</w:t>
      </w:r>
    </w:p>
    <w:p w14:paraId="03C06F83" w14:textId="77777777" w:rsidR="00F7784D" w:rsidRDefault="00F7784D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</w:p>
    <w:p w14:paraId="088293FD" w14:textId="55E7614B" w:rsidR="00F7784D" w:rsidRDefault="00E97341">
      <w:pPr>
        <w:pStyle w:val="Standard"/>
        <w:shd w:val="clear" w:color="auto" w:fill="FFFFFF"/>
        <w:jc w:val="both"/>
      </w:pPr>
      <w:r>
        <w:rPr>
          <w:rFonts w:ascii="Calibri" w:hAnsi="Calibri" w:cs="Arial"/>
          <w:sz w:val="28"/>
          <w:szCs w:val="28"/>
        </w:rPr>
        <w:t xml:space="preserve">Klubové setkání Unie ROSKA – reg.org. </w:t>
      </w:r>
      <w:r w:rsidR="0028369B">
        <w:rPr>
          <w:rFonts w:ascii="Calibri" w:hAnsi="Calibri" w:cs="Arial"/>
          <w:sz w:val="28"/>
          <w:szCs w:val="28"/>
        </w:rPr>
        <w:t>Ro</w:t>
      </w:r>
      <w:r w:rsidR="00465258">
        <w:rPr>
          <w:rFonts w:ascii="Calibri" w:hAnsi="Calibri" w:cs="Arial"/>
          <w:sz w:val="28"/>
          <w:szCs w:val="28"/>
        </w:rPr>
        <w:t>ska Brno–město, z.p.s. se kon</w:t>
      </w:r>
      <w:r w:rsidR="007A7843">
        <w:rPr>
          <w:rFonts w:ascii="Calibri" w:hAnsi="Calibri" w:cs="Arial"/>
          <w:sz w:val="28"/>
          <w:szCs w:val="28"/>
        </w:rPr>
        <w:t>á</w:t>
      </w:r>
    </w:p>
    <w:p w14:paraId="14740883" w14:textId="0D8EE523" w:rsidR="006D24E9" w:rsidRDefault="00E97341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  <w:r>
        <w:rPr>
          <w:rFonts w:ascii="Calibri" w:hAnsi="Calibri" w:cs="Arial"/>
          <w:b/>
          <w:sz w:val="28"/>
          <w:szCs w:val="28"/>
        </w:rPr>
        <w:t xml:space="preserve">  </w:t>
      </w:r>
      <w:r w:rsidR="000E6A5B">
        <w:rPr>
          <w:rFonts w:ascii="Calibri" w:hAnsi="Calibri" w:cs="Arial"/>
          <w:b/>
          <w:sz w:val="28"/>
          <w:szCs w:val="28"/>
        </w:rPr>
        <w:t xml:space="preserve">     </w:t>
      </w:r>
      <w:r w:rsidR="00BA7E2D">
        <w:rPr>
          <w:rFonts w:ascii="Calibri" w:hAnsi="Calibri" w:cs="Arial"/>
          <w:b/>
          <w:sz w:val="28"/>
          <w:szCs w:val="28"/>
        </w:rPr>
        <w:t xml:space="preserve">  </w:t>
      </w:r>
      <w:r w:rsidR="00190524">
        <w:rPr>
          <w:rFonts w:ascii="Calibri" w:hAnsi="Calibri" w:cs="Arial"/>
          <w:b/>
          <w:sz w:val="28"/>
          <w:szCs w:val="28"/>
        </w:rPr>
        <w:t xml:space="preserve">                       </w:t>
      </w:r>
      <w:r w:rsidR="007A7843">
        <w:rPr>
          <w:rFonts w:ascii="Calibri" w:hAnsi="Calibri" w:cs="Arial"/>
          <w:b/>
          <w:sz w:val="28"/>
          <w:szCs w:val="28"/>
        </w:rPr>
        <w:t>8</w:t>
      </w:r>
      <w:r w:rsidR="00190524">
        <w:rPr>
          <w:rFonts w:ascii="Calibri" w:hAnsi="Calibri" w:cs="Arial"/>
          <w:b/>
          <w:sz w:val="28"/>
          <w:szCs w:val="28"/>
        </w:rPr>
        <w:t xml:space="preserve">. </w:t>
      </w:r>
      <w:r w:rsidR="007A7843">
        <w:rPr>
          <w:rFonts w:ascii="Calibri" w:hAnsi="Calibri" w:cs="Arial"/>
          <w:b/>
          <w:sz w:val="28"/>
          <w:szCs w:val="28"/>
        </w:rPr>
        <w:t>dubna</w:t>
      </w:r>
      <w:r w:rsidR="00026EF4">
        <w:rPr>
          <w:rFonts w:ascii="Calibri" w:hAnsi="Calibri" w:cs="Arial"/>
          <w:b/>
          <w:sz w:val="28"/>
          <w:szCs w:val="28"/>
        </w:rPr>
        <w:t xml:space="preserve"> 202</w:t>
      </w:r>
      <w:r w:rsidR="00BD043E">
        <w:rPr>
          <w:rFonts w:ascii="Calibri" w:hAnsi="Calibri" w:cs="Arial"/>
          <w:b/>
          <w:sz w:val="28"/>
          <w:szCs w:val="28"/>
        </w:rPr>
        <w:t>6</w:t>
      </w:r>
      <w:r w:rsidR="00026EF4">
        <w:rPr>
          <w:rFonts w:ascii="Calibri" w:hAnsi="Calibri" w:cs="Arial"/>
          <w:b/>
          <w:sz w:val="28"/>
          <w:szCs w:val="28"/>
        </w:rPr>
        <w:t xml:space="preserve"> v OK Hybešova 65a </w:t>
      </w:r>
      <w:r>
        <w:rPr>
          <w:rFonts w:ascii="Calibri" w:hAnsi="Calibri" w:cs="Arial"/>
          <w:sz w:val="28"/>
          <w:szCs w:val="28"/>
        </w:rPr>
        <w:t>od 15 hod</w:t>
      </w:r>
      <w:r>
        <w:rPr>
          <w:rFonts w:ascii="Calibri" w:hAnsi="Calibri" w:cs="Arial"/>
          <w:b/>
          <w:sz w:val="28"/>
          <w:szCs w:val="28"/>
        </w:rPr>
        <w:t>.</w:t>
      </w:r>
      <w:r w:rsidR="007E3CA7">
        <w:rPr>
          <w:rFonts w:ascii="Calibri" w:hAnsi="Calibri" w:cs="Arial"/>
          <w:b/>
          <w:sz w:val="28"/>
          <w:szCs w:val="28"/>
        </w:rPr>
        <w:t xml:space="preserve"> </w:t>
      </w:r>
    </w:p>
    <w:p w14:paraId="42773486" w14:textId="77777777" w:rsidR="00026EF4" w:rsidRDefault="00026EF4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</w:p>
    <w:p w14:paraId="1BCE057C" w14:textId="21416A6E" w:rsidR="00107DA8" w:rsidRDefault="00E97341">
      <w:pPr>
        <w:pStyle w:val="Standard"/>
        <w:suppressAutoHyphens w:val="0"/>
        <w:jc w:val="both"/>
      </w:pPr>
      <w:r>
        <w:rPr>
          <w:rFonts w:ascii="Calibri" w:hAnsi="Calibri" w:cs="Arial"/>
          <w:b/>
          <w:i/>
          <w:sz w:val="28"/>
          <w:szCs w:val="28"/>
          <w:u w:val="single"/>
          <w:lang w:eastAsia="cs-CZ"/>
        </w:rPr>
        <w:t xml:space="preserve">Pravidelná činnost </w:t>
      </w:r>
    </w:p>
    <w:p w14:paraId="0533EB59" w14:textId="0179E422" w:rsidR="00D8643D" w:rsidRPr="00486FE1" w:rsidRDefault="00E97341">
      <w:pPr>
        <w:pStyle w:val="Standard"/>
        <w:suppressAutoHyphens w:val="0"/>
        <w:jc w:val="both"/>
        <w:rPr>
          <w:rFonts w:ascii="Calibri" w:hAnsi="Calibri" w:cs="Arial"/>
          <w:sz w:val="28"/>
          <w:szCs w:val="28"/>
          <w:lang w:eastAsia="cs-CZ"/>
        </w:rPr>
      </w:pPr>
      <w:r>
        <w:rPr>
          <w:rFonts w:ascii="Calibri" w:hAnsi="Calibri" w:cs="Arial"/>
          <w:b/>
          <w:sz w:val="28"/>
          <w:szCs w:val="28"/>
          <w:lang w:eastAsia="cs-CZ"/>
        </w:rPr>
        <w:t xml:space="preserve">Cvičení </w:t>
      </w:r>
      <w:r w:rsidR="00BA7E2D">
        <w:rPr>
          <w:rFonts w:ascii="Calibri" w:hAnsi="Calibri" w:cs="Arial"/>
          <w:sz w:val="28"/>
          <w:szCs w:val="28"/>
          <w:lang w:eastAsia="cs-CZ"/>
        </w:rPr>
        <w:t xml:space="preserve"> –</w:t>
      </w:r>
      <w:r w:rsidR="00713292">
        <w:rPr>
          <w:rFonts w:ascii="Calibri" w:hAnsi="Calibri" w:cs="Arial"/>
          <w:sz w:val="28"/>
          <w:szCs w:val="28"/>
          <w:lang w:eastAsia="cs-CZ"/>
        </w:rPr>
        <w:t xml:space="preserve"> Hybešova 15</w:t>
      </w:r>
      <w:r w:rsidR="00BC2537">
        <w:rPr>
          <w:rFonts w:ascii="Calibri" w:hAnsi="Calibri" w:cs="Arial"/>
          <w:sz w:val="28"/>
          <w:szCs w:val="28"/>
          <w:lang w:eastAsia="cs-CZ"/>
        </w:rPr>
        <w:t xml:space="preserve"> </w:t>
      </w:r>
      <w:r w:rsidR="00297FE8">
        <w:rPr>
          <w:rFonts w:ascii="Calibri" w:hAnsi="Calibri" w:cs="Arial"/>
          <w:sz w:val="28"/>
          <w:szCs w:val="28"/>
          <w:lang w:eastAsia="cs-CZ"/>
        </w:rPr>
        <w:t>–</w:t>
      </w:r>
      <w:r w:rsidR="00BC2537">
        <w:rPr>
          <w:rFonts w:ascii="Calibri" w:hAnsi="Calibri" w:cs="Arial"/>
          <w:sz w:val="28"/>
          <w:szCs w:val="28"/>
          <w:lang w:eastAsia="cs-CZ"/>
        </w:rPr>
        <w:t xml:space="preserve"> úterky</w:t>
      </w:r>
      <w:r w:rsidR="00713292">
        <w:rPr>
          <w:rFonts w:ascii="Calibri" w:hAnsi="Calibri" w:cs="Arial"/>
          <w:sz w:val="28"/>
          <w:szCs w:val="28"/>
          <w:lang w:eastAsia="cs-CZ"/>
        </w:rPr>
        <w:t xml:space="preserve">  </w:t>
      </w:r>
      <w:r w:rsidR="001A086F">
        <w:rPr>
          <w:rFonts w:ascii="Calibri" w:hAnsi="Calibri" w:cs="Arial"/>
          <w:sz w:val="28"/>
          <w:szCs w:val="28"/>
          <w:lang w:eastAsia="cs-CZ"/>
        </w:rPr>
        <w:t xml:space="preserve">  sraz 15,45 hod. </w:t>
      </w:r>
      <w:r w:rsidR="00713292">
        <w:rPr>
          <w:rFonts w:ascii="Calibri" w:hAnsi="Calibri" w:cs="Arial"/>
          <w:sz w:val="28"/>
          <w:szCs w:val="28"/>
          <w:lang w:eastAsia="cs-CZ"/>
        </w:rPr>
        <w:t>1</w:t>
      </w:r>
      <w:r w:rsidR="001A086F">
        <w:rPr>
          <w:rFonts w:ascii="Calibri" w:hAnsi="Calibri" w:cs="Arial"/>
          <w:sz w:val="28"/>
          <w:szCs w:val="28"/>
          <w:lang w:eastAsia="cs-CZ"/>
        </w:rPr>
        <w:t>6</w:t>
      </w:r>
      <w:r w:rsidR="00713292">
        <w:rPr>
          <w:rFonts w:ascii="Calibri" w:hAnsi="Calibri" w:cs="Arial"/>
          <w:sz w:val="28"/>
          <w:szCs w:val="28"/>
          <w:lang w:eastAsia="cs-CZ"/>
        </w:rPr>
        <w:t>,</w:t>
      </w:r>
      <w:r w:rsidR="001A086F">
        <w:rPr>
          <w:rFonts w:ascii="Calibri" w:hAnsi="Calibri" w:cs="Arial"/>
          <w:sz w:val="28"/>
          <w:szCs w:val="28"/>
          <w:lang w:eastAsia="cs-CZ"/>
        </w:rPr>
        <w:t>0</w:t>
      </w:r>
      <w:r w:rsidR="00713292">
        <w:rPr>
          <w:rFonts w:ascii="Calibri" w:hAnsi="Calibri" w:cs="Arial"/>
          <w:sz w:val="28"/>
          <w:szCs w:val="28"/>
          <w:lang w:eastAsia="cs-CZ"/>
        </w:rPr>
        <w:t>0 – 17,00</w:t>
      </w:r>
    </w:p>
    <w:p w14:paraId="72E84F72" w14:textId="4450C3FB" w:rsidR="004955D3" w:rsidRDefault="00E97341">
      <w:pPr>
        <w:pStyle w:val="Standard"/>
        <w:suppressAutoHyphens w:val="0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b/>
          <w:sz w:val="28"/>
          <w:szCs w:val="28"/>
          <w:lang w:eastAsia="cs-CZ"/>
        </w:rPr>
        <w:t xml:space="preserve">Plavání </w:t>
      </w:r>
      <w:r w:rsidRPr="00297FE8">
        <w:rPr>
          <w:rFonts w:ascii="Calibri" w:hAnsi="Calibri" w:cs="Calibri"/>
          <w:bCs/>
          <w:sz w:val="28"/>
          <w:szCs w:val="28"/>
          <w:lang w:eastAsia="cs-CZ"/>
        </w:rPr>
        <w:t xml:space="preserve">– </w:t>
      </w:r>
      <w:r w:rsidR="00297FE8">
        <w:rPr>
          <w:rFonts w:ascii="Calibri" w:hAnsi="Calibri" w:cs="Calibri"/>
          <w:bCs/>
          <w:sz w:val="28"/>
          <w:szCs w:val="28"/>
          <w:lang w:eastAsia="cs-CZ"/>
        </w:rPr>
        <w:t xml:space="preserve">Sportareál </w:t>
      </w:r>
      <w:r w:rsidRPr="00297FE8">
        <w:rPr>
          <w:rFonts w:ascii="Calibri" w:hAnsi="Calibri" w:cs="Calibri"/>
          <w:bCs/>
          <w:sz w:val="28"/>
          <w:szCs w:val="28"/>
          <w:lang w:eastAsia="cs-CZ"/>
        </w:rPr>
        <w:t>Řečkovice</w:t>
      </w:r>
      <w:r>
        <w:rPr>
          <w:rFonts w:ascii="Calibri" w:hAnsi="Calibri" w:cs="Calibri"/>
          <w:b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sz w:val="28"/>
          <w:szCs w:val="28"/>
          <w:lang w:eastAsia="cs-CZ"/>
        </w:rPr>
        <w:t>– čtvrtky 12,</w:t>
      </w:r>
      <w:r w:rsidR="00454148">
        <w:rPr>
          <w:rFonts w:ascii="Calibri" w:hAnsi="Calibri" w:cs="Calibri"/>
          <w:sz w:val="28"/>
          <w:szCs w:val="28"/>
          <w:lang w:eastAsia="cs-CZ"/>
        </w:rPr>
        <w:t>45</w:t>
      </w:r>
      <w:r>
        <w:rPr>
          <w:rFonts w:ascii="Calibri" w:hAnsi="Calibri" w:cs="Calibri"/>
          <w:sz w:val="28"/>
          <w:szCs w:val="28"/>
          <w:lang w:eastAsia="cs-CZ"/>
        </w:rPr>
        <w:t>– 14</w:t>
      </w:r>
      <w:r w:rsidR="00EF79FC">
        <w:rPr>
          <w:rFonts w:ascii="Calibri" w:hAnsi="Calibri" w:cs="Calibri"/>
          <w:sz w:val="28"/>
          <w:szCs w:val="28"/>
          <w:lang w:eastAsia="cs-CZ"/>
        </w:rPr>
        <w:t>,</w:t>
      </w:r>
      <w:r w:rsidR="00454148">
        <w:rPr>
          <w:rFonts w:ascii="Calibri" w:hAnsi="Calibri" w:cs="Calibri"/>
          <w:sz w:val="28"/>
          <w:szCs w:val="28"/>
          <w:lang w:eastAsia="cs-CZ"/>
        </w:rPr>
        <w:t>45</w:t>
      </w:r>
      <w:r>
        <w:rPr>
          <w:rFonts w:ascii="Calibri" w:hAnsi="Calibri" w:cs="Calibri"/>
          <w:sz w:val="28"/>
          <w:szCs w:val="28"/>
          <w:lang w:eastAsia="cs-CZ"/>
        </w:rPr>
        <w:t xml:space="preserve"> hod. – nahlaste se Ivaně</w:t>
      </w:r>
    </w:p>
    <w:p w14:paraId="733DFDE4" w14:textId="79841338" w:rsidR="00F7784D" w:rsidRDefault="004955D3">
      <w:pPr>
        <w:pStyle w:val="Standard"/>
        <w:suppressAutoHyphens w:val="0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 xml:space="preserve">                 </w:t>
      </w:r>
      <w:r w:rsidR="00E97341">
        <w:rPr>
          <w:rFonts w:ascii="Calibri" w:hAnsi="Calibri" w:cs="Calibri"/>
          <w:sz w:val="28"/>
          <w:szCs w:val="28"/>
          <w:lang w:eastAsia="cs-CZ"/>
        </w:rPr>
        <w:t xml:space="preserve"> Hlobilové</w:t>
      </w:r>
    </w:p>
    <w:p w14:paraId="0866D3F6" w14:textId="46279097" w:rsidR="004955D3" w:rsidRDefault="004955D3">
      <w:pPr>
        <w:pStyle w:val="Standard"/>
        <w:suppressAutoHyphens w:val="0"/>
        <w:jc w:val="both"/>
        <w:rPr>
          <w:rFonts w:ascii="Calibri" w:hAnsi="Calibri" w:cs="Calibri"/>
          <w:sz w:val="28"/>
          <w:szCs w:val="28"/>
          <w:lang w:eastAsia="cs-CZ"/>
        </w:rPr>
      </w:pPr>
      <w:r w:rsidRPr="004955D3">
        <w:rPr>
          <w:rFonts w:ascii="Calibri" w:hAnsi="Calibri" w:cs="Calibri"/>
          <w:b/>
          <w:bCs/>
          <w:sz w:val="28"/>
          <w:szCs w:val="28"/>
          <w:lang w:eastAsia="cs-CZ"/>
        </w:rPr>
        <w:t>Ergoterapie a trénink paměti</w:t>
      </w:r>
      <w:r>
        <w:rPr>
          <w:rFonts w:ascii="Calibri" w:hAnsi="Calibri" w:cs="Calibri"/>
          <w:sz w:val="28"/>
          <w:szCs w:val="28"/>
          <w:lang w:eastAsia="cs-CZ"/>
        </w:rPr>
        <w:t xml:space="preserve"> – Srbská – dle pozvánky</w:t>
      </w:r>
    </w:p>
    <w:p w14:paraId="79E29872" w14:textId="5B03B02C" w:rsidR="00F7784D" w:rsidRDefault="00E97341">
      <w:pPr>
        <w:pStyle w:val="Standard"/>
        <w:suppressAutoHyphens w:val="0"/>
        <w:jc w:val="both"/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 xml:space="preserve">            </w:t>
      </w:r>
    </w:p>
    <w:p w14:paraId="58E8DF84" w14:textId="05659B59" w:rsidR="00533FF2" w:rsidRPr="009E40D6" w:rsidRDefault="00E97341" w:rsidP="00533FF2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>Zhodnocení posledních akcí</w:t>
      </w:r>
    </w:p>
    <w:p w14:paraId="2445815E" w14:textId="5887C85E" w:rsidR="007A7843" w:rsidRPr="00C615B7" w:rsidRDefault="007A7843" w:rsidP="007A7843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 w:rsidRPr="00C615B7">
        <w:rPr>
          <w:rFonts w:ascii="Calibri" w:hAnsi="Calibri" w:cs="Calibri"/>
          <w:bCs/>
          <w:sz w:val="28"/>
          <w:szCs w:val="28"/>
          <w:lang w:eastAsia="cs-CZ"/>
        </w:rPr>
        <w:t xml:space="preserve">14.03.2026 – MaRS – Bohunice </w:t>
      </w:r>
    </w:p>
    <w:p w14:paraId="1980B6E3" w14:textId="77777777" w:rsidR="007A7843" w:rsidRPr="00C615B7" w:rsidRDefault="007A7843" w:rsidP="007A7843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 w:rsidRPr="00C615B7">
        <w:rPr>
          <w:rFonts w:ascii="Calibri" w:hAnsi="Calibri" w:cs="Calibri"/>
          <w:bCs/>
          <w:sz w:val="28"/>
          <w:szCs w:val="28"/>
          <w:lang w:eastAsia="cs-CZ"/>
        </w:rPr>
        <w:t>17.03.2026 – JMK Žerotínovo nám. 10 – 13 hod. stánek</w:t>
      </w:r>
    </w:p>
    <w:p w14:paraId="79F4DDBB" w14:textId="1C4BA89F" w:rsidR="007A7843" w:rsidRDefault="007A7843" w:rsidP="007A7843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 xml:space="preserve">20.03.2026 </w:t>
      </w:r>
      <w:r w:rsidR="00245BD3">
        <w:rPr>
          <w:rFonts w:ascii="Calibri" w:hAnsi="Calibri" w:cs="Calibri"/>
          <w:bCs/>
          <w:sz w:val="28"/>
          <w:szCs w:val="28"/>
          <w:lang w:eastAsia="cs-CZ"/>
        </w:rPr>
        <w:t>–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 Jarní turnaj deskové hry, Knihovna Tišnov </w:t>
      </w:r>
    </w:p>
    <w:p w14:paraId="41EB42C6" w14:textId="77777777" w:rsidR="007A7843" w:rsidRDefault="007A7843" w:rsidP="007A7843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26.03.2026 – stánek Cejl 10 – 12,30 hod.</w:t>
      </w:r>
    </w:p>
    <w:p w14:paraId="796D78DF" w14:textId="77777777" w:rsidR="007A7843" w:rsidRDefault="007A7843" w:rsidP="007A7843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01.04.2026 – Zámek Blansko – velikonoční prodej 8 – 15 hod. Vlasta a …</w:t>
      </w:r>
    </w:p>
    <w:p w14:paraId="77C30622" w14:textId="77777777" w:rsidR="007A7843" w:rsidRDefault="007A7843" w:rsidP="007A7843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04.04.2026 – Zámek Blansko – velikonoční prodej 8 – 15 hod. Vlasta a…</w:t>
      </w:r>
    </w:p>
    <w:p w14:paraId="3DA23B28" w14:textId="77777777" w:rsidR="008B565A" w:rsidRDefault="008B565A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</w:p>
    <w:p w14:paraId="2F3207F7" w14:textId="5BDE202F" w:rsidR="00B7606D" w:rsidRDefault="00E97341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>Dnešní program</w:t>
      </w:r>
    </w:p>
    <w:p w14:paraId="78CFC08D" w14:textId="5D585CFF" w:rsidR="007A7843" w:rsidRPr="007A7843" w:rsidRDefault="007A7843">
      <w:pPr>
        <w:pStyle w:val="Standard"/>
        <w:jc w:val="both"/>
        <w:rPr>
          <w:rFonts w:ascii="Calibri" w:hAnsi="Calibri" w:cs="Calibri"/>
          <w:bCs/>
          <w:iCs/>
          <w:sz w:val="28"/>
          <w:szCs w:val="28"/>
          <w:lang w:eastAsia="cs-CZ"/>
        </w:rPr>
      </w:pPr>
      <w:r w:rsidRPr="007A7843">
        <w:rPr>
          <w:rFonts w:ascii="Calibri" w:hAnsi="Calibri" w:cs="Calibri"/>
          <w:bCs/>
          <w:iCs/>
          <w:sz w:val="28"/>
          <w:szCs w:val="28"/>
          <w:lang w:eastAsia="cs-CZ"/>
        </w:rPr>
        <w:t>Přihlášky rekondice Pavla 10. – 17.</w:t>
      </w:r>
      <w:r w:rsidR="00245BD3">
        <w:rPr>
          <w:rFonts w:ascii="Calibri" w:hAnsi="Calibri" w:cs="Calibri"/>
          <w:bCs/>
          <w:iCs/>
          <w:sz w:val="28"/>
          <w:szCs w:val="28"/>
          <w:lang w:eastAsia="cs-CZ"/>
        </w:rPr>
        <w:t>0</w:t>
      </w:r>
      <w:r w:rsidRPr="007A7843">
        <w:rPr>
          <w:rFonts w:ascii="Calibri" w:hAnsi="Calibri" w:cs="Calibri"/>
          <w:bCs/>
          <w:iCs/>
          <w:sz w:val="28"/>
          <w:szCs w:val="28"/>
          <w:lang w:eastAsia="cs-CZ"/>
        </w:rPr>
        <w:t>5.2026 – možnost platba hotově</w:t>
      </w:r>
    </w:p>
    <w:p w14:paraId="37EBE3E6" w14:textId="50A21CE7" w:rsidR="007A7843" w:rsidRDefault="007A7843">
      <w:pPr>
        <w:pStyle w:val="Standard"/>
        <w:jc w:val="both"/>
        <w:rPr>
          <w:rFonts w:ascii="Calibri" w:hAnsi="Calibri" w:cs="Calibri"/>
          <w:bCs/>
          <w:iCs/>
          <w:sz w:val="28"/>
          <w:szCs w:val="28"/>
          <w:lang w:eastAsia="cs-CZ"/>
        </w:rPr>
      </w:pPr>
      <w:r>
        <w:rPr>
          <w:rFonts w:ascii="Calibri" w:hAnsi="Calibri" w:cs="Calibri"/>
          <w:bCs/>
          <w:iCs/>
          <w:sz w:val="28"/>
          <w:szCs w:val="28"/>
          <w:lang w:eastAsia="cs-CZ"/>
        </w:rPr>
        <w:t xml:space="preserve">15,30 – 16,30 výroční členská schůze </w:t>
      </w:r>
      <w:r w:rsidR="00454148">
        <w:rPr>
          <w:rFonts w:ascii="Calibri" w:hAnsi="Calibri" w:cs="Calibri"/>
          <w:bCs/>
          <w:iCs/>
          <w:sz w:val="28"/>
          <w:szCs w:val="28"/>
          <w:lang w:eastAsia="cs-CZ"/>
        </w:rPr>
        <w:t>–</w:t>
      </w:r>
      <w:r>
        <w:rPr>
          <w:rFonts w:ascii="Calibri" w:hAnsi="Calibri" w:cs="Calibri"/>
          <w:bCs/>
          <w:iCs/>
          <w:sz w:val="28"/>
          <w:szCs w:val="28"/>
          <w:lang w:eastAsia="cs-CZ"/>
        </w:rPr>
        <w:t xml:space="preserve"> </w:t>
      </w:r>
      <w:r w:rsidR="00454148">
        <w:rPr>
          <w:rFonts w:ascii="Calibri" w:hAnsi="Calibri" w:cs="Calibri"/>
          <w:bCs/>
          <w:iCs/>
          <w:sz w:val="28"/>
          <w:szCs w:val="28"/>
          <w:lang w:eastAsia="cs-CZ"/>
        </w:rPr>
        <w:t>samostatná pozvánka</w:t>
      </w:r>
    </w:p>
    <w:p w14:paraId="6AE6258C" w14:textId="77777777" w:rsidR="00454148" w:rsidRDefault="00454148">
      <w:pPr>
        <w:pStyle w:val="Standard"/>
        <w:jc w:val="both"/>
        <w:rPr>
          <w:rFonts w:ascii="Calibri" w:hAnsi="Calibri" w:cs="Calibri"/>
          <w:bCs/>
          <w:iCs/>
          <w:sz w:val="28"/>
          <w:szCs w:val="28"/>
          <w:lang w:eastAsia="cs-CZ"/>
        </w:rPr>
      </w:pPr>
    </w:p>
    <w:p w14:paraId="557C3FBC" w14:textId="30E04420" w:rsidR="008E00BA" w:rsidRDefault="00E97341" w:rsidP="00C675C7">
      <w:pPr>
        <w:pStyle w:val="Standard"/>
        <w:jc w:val="both"/>
        <w:rPr>
          <w:rFonts w:asciiTheme="minorHAnsi" w:hAnsiTheme="minorHAnsi" w:cstheme="minorHAnsi"/>
          <w:b/>
          <w:i/>
          <w:sz w:val="28"/>
          <w:szCs w:val="28"/>
          <w:u w:val="single"/>
          <w:lang w:eastAsia="cs-CZ"/>
        </w:rPr>
      </w:pPr>
      <w:r w:rsidRPr="00E43AD7">
        <w:rPr>
          <w:rFonts w:asciiTheme="minorHAnsi" w:hAnsiTheme="minorHAnsi" w:cstheme="minorHAnsi"/>
          <w:b/>
          <w:i/>
          <w:sz w:val="28"/>
          <w:szCs w:val="28"/>
          <w:u w:val="single"/>
          <w:lang w:eastAsia="cs-CZ"/>
        </w:rPr>
        <w:t>Co se připravuje?</w:t>
      </w:r>
    </w:p>
    <w:p w14:paraId="75DBDD10" w14:textId="734144DC" w:rsidR="00384CEE" w:rsidRDefault="00C615B7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 xml:space="preserve">23.04.2026 – </w:t>
      </w:r>
      <w:r w:rsidR="00245BD3">
        <w:rPr>
          <w:rFonts w:ascii="Calibri" w:hAnsi="Calibri" w:cs="Calibri"/>
          <w:bCs/>
          <w:sz w:val="28"/>
          <w:szCs w:val="28"/>
          <w:lang w:eastAsia="cs-CZ"/>
        </w:rPr>
        <w:t>Plzeňská pivnice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 Šumavská, Zpívání pro zdraví – NZpM </w:t>
      </w:r>
      <w:r w:rsidR="007A7843">
        <w:rPr>
          <w:rFonts w:ascii="Calibri" w:hAnsi="Calibri" w:cs="Calibri"/>
          <w:bCs/>
          <w:sz w:val="28"/>
          <w:szCs w:val="28"/>
          <w:lang w:eastAsia="cs-CZ"/>
        </w:rPr>
        <w:t>–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 Kamila</w:t>
      </w:r>
    </w:p>
    <w:p w14:paraId="5AF96713" w14:textId="0DE1E221" w:rsidR="00454148" w:rsidRDefault="00454148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Pálení čarodějnic – domluvit se</w:t>
      </w:r>
    </w:p>
    <w:p w14:paraId="6C23EC61" w14:textId="2F871153" w:rsidR="007A7843" w:rsidRDefault="007A7843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20.5.2026 – konference Unie v Praze – 11 – 17 hod. pozvánka bude</w:t>
      </w:r>
    </w:p>
    <w:p w14:paraId="68F4C0EC" w14:textId="32DCA947" w:rsidR="007A7843" w:rsidRDefault="00245BD3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0</w:t>
      </w:r>
      <w:r w:rsidR="007A7843">
        <w:rPr>
          <w:rFonts w:ascii="Calibri" w:hAnsi="Calibri" w:cs="Calibri"/>
          <w:bCs/>
          <w:sz w:val="28"/>
          <w:szCs w:val="28"/>
          <w:lang w:eastAsia="cs-CZ"/>
        </w:rPr>
        <w:t>2.</w:t>
      </w:r>
      <w:r>
        <w:rPr>
          <w:rFonts w:ascii="Calibri" w:hAnsi="Calibri" w:cs="Calibri"/>
          <w:bCs/>
          <w:sz w:val="28"/>
          <w:szCs w:val="28"/>
          <w:lang w:eastAsia="cs-CZ"/>
        </w:rPr>
        <w:t>0</w:t>
      </w:r>
      <w:r w:rsidR="007A7843">
        <w:rPr>
          <w:rFonts w:ascii="Calibri" w:hAnsi="Calibri" w:cs="Calibri"/>
          <w:bCs/>
          <w:sz w:val="28"/>
          <w:szCs w:val="28"/>
          <w:lang w:eastAsia="cs-CZ"/>
        </w:rPr>
        <w:t>6.2026 – setkání s plavcem Jakubem, Praha radnice – asi od 16 hod.</w:t>
      </w:r>
    </w:p>
    <w:p w14:paraId="2D3CD95D" w14:textId="77777777" w:rsidR="00454148" w:rsidRPr="004955D3" w:rsidRDefault="00454148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</w:p>
    <w:p w14:paraId="39E5B32B" w14:textId="1BE42BB3" w:rsidR="000E6705" w:rsidRDefault="00E97341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b/>
          <w:sz w:val="28"/>
          <w:szCs w:val="28"/>
          <w:lang w:eastAsia="cs-CZ"/>
        </w:rPr>
        <w:t>Členský příspěvek Kč 200,</w:t>
      </w:r>
      <w:r w:rsidR="002B4AA2">
        <w:rPr>
          <w:rFonts w:ascii="Calibri" w:hAnsi="Calibri" w:cs="Calibri"/>
          <w:b/>
          <w:sz w:val="28"/>
          <w:szCs w:val="28"/>
          <w:lang w:eastAsia="cs-CZ"/>
        </w:rPr>
        <w:t xml:space="preserve">– </w:t>
      </w:r>
      <w:r w:rsidR="00EE2D78">
        <w:rPr>
          <w:rFonts w:ascii="Calibri" w:hAnsi="Calibri" w:cs="Calibri"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sz w:val="28"/>
          <w:szCs w:val="28"/>
          <w:lang w:eastAsia="cs-CZ"/>
        </w:rPr>
        <w:t xml:space="preserve">na účet 234 027 599 </w:t>
      </w:r>
      <w:r w:rsidR="00592870">
        <w:rPr>
          <w:rFonts w:ascii="Calibri" w:hAnsi="Calibri" w:cs="Calibri"/>
          <w:sz w:val="28"/>
          <w:szCs w:val="28"/>
          <w:lang w:eastAsia="cs-CZ"/>
        </w:rPr>
        <w:t>/0300</w:t>
      </w:r>
      <w:r w:rsidR="00297FE8">
        <w:rPr>
          <w:rFonts w:ascii="Calibri" w:hAnsi="Calibri" w:cs="Calibri"/>
          <w:sz w:val="28"/>
          <w:szCs w:val="28"/>
          <w:lang w:eastAsia="cs-CZ"/>
        </w:rPr>
        <w:t xml:space="preserve"> </w:t>
      </w:r>
      <w:r w:rsidR="00B7606D">
        <w:rPr>
          <w:rFonts w:ascii="Calibri" w:hAnsi="Calibri" w:cs="Calibri"/>
          <w:sz w:val="28"/>
          <w:szCs w:val="28"/>
          <w:lang w:eastAsia="cs-CZ"/>
        </w:rPr>
        <w:t>nebo v</w:t>
      </w:r>
      <w:r w:rsidR="00C615B7">
        <w:rPr>
          <w:rFonts w:ascii="Calibri" w:hAnsi="Calibri" w:cs="Calibri"/>
          <w:sz w:val="28"/>
          <w:szCs w:val="28"/>
          <w:lang w:eastAsia="cs-CZ"/>
        </w:rPr>
        <w:t> </w:t>
      </w:r>
      <w:r w:rsidR="00B7606D">
        <w:rPr>
          <w:rFonts w:ascii="Calibri" w:hAnsi="Calibri" w:cs="Calibri"/>
          <w:sz w:val="28"/>
          <w:szCs w:val="28"/>
          <w:lang w:eastAsia="cs-CZ"/>
        </w:rPr>
        <w:t>hotovosti</w:t>
      </w:r>
    </w:p>
    <w:p w14:paraId="3C8FE680" w14:textId="77777777" w:rsidR="00C615B7" w:rsidRPr="00EE2D78" w:rsidRDefault="00C615B7">
      <w:pPr>
        <w:pStyle w:val="Standard"/>
        <w:jc w:val="both"/>
        <w:rPr>
          <w:rFonts w:ascii="Calibri" w:hAnsi="Calibri" w:cs="Calibri"/>
          <w:color w:val="00B050"/>
          <w:sz w:val="28"/>
          <w:szCs w:val="28"/>
          <w:lang w:eastAsia="cs-CZ"/>
        </w:rPr>
      </w:pPr>
    </w:p>
    <w:p w14:paraId="523CD225" w14:textId="12AE77CD" w:rsidR="00AD68BB" w:rsidRDefault="00BE24CF">
      <w:pPr>
        <w:pStyle w:val="Standard"/>
        <w:shd w:val="clear" w:color="auto" w:fill="FFFFFF"/>
        <w:jc w:val="both"/>
        <w:rPr>
          <w:rFonts w:ascii="Calibri" w:hAnsi="Calibri" w:cs="Calibri"/>
          <w:sz w:val="28"/>
          <w:szCs w:val="28"/>
        </w:rPr>
      </w:pPr>
      <w:r w:rsidRPr="003F0CCF">
        <w:rPr>
          <w:rFonts w:ascii="Calibri" w:hAnsi="Calibri" w:cs="Calibri"/>
          <w:sz w:val="28"/>
          <w:szCs w:val="28"/>
        </w:rPr>
        <w:t>Další</w:t>
      </w:r>
      <w:r w:rsidR="005F5CA5" w:rsidRPr="003F0CCF">
        <w:rPr>
          <w:rFonts w:ascii="Calibri" w:hAnsi="Calibri" w:cs="Calibri"/>
          <w:sz w:val="28"/>
          <w:szCs w:val="28"/>
        </w:rPr>
        <w:t xml:space="preserve"> klubové setkání</w:t>
      </w:r>
      <w:r w:rsidR="007A7843">
        <w:rPr>
          <w:rFonts w:ascii="Calibri" w:hAnsi="Calibri" w:cs="Calibri"/>
          <w:sz w:val="28"/>
          <w:szCs w:val="28"/>
        </w:rPr>
        <w:t xml:space="preserve"> </w:t>
      </w:r>
      <w:r w:rsidR="007A7843" w:rsidRPr="00454148">
        <w:rPr>
          <w:rFonts w:ascii="Calibri" w:hAnsi="Calibri" w:cs="Calibri"/>
          <w:b/>
          <w:bCs/>
          <w:sz w:val="28"/>
          <w:szCs w:val="28"/>
        </w:rPr>
        <w:t>výjimečně 20.</w:t>
      </w:r>
      <w:r w:rsidR="00245BD3">
        <w:rPr>
          <w:rFonts w:ascii="Calibri" w:hAnsi="Calibri" w:cs="Calibri"/>
          <w:b/>
          <w:bCs/>
          <w:sz w:val="28"/>
          <w:szCs w:val="28"/>
        </w:rPr>
        <w:t>0</w:t>
      </w:r>
      <w:r w:rsidR="007A7843" w:rsidRPr="00454148">
        <w:rPr>
          <w:rFonts w:ascii="Calibri" w:hAnsi="Calibri" w:cs="Calibri"/>
          <w:b/>
          <w:bCs/>
          <w:sz w:val="28"/>
          <w:szCs w:val="28"/>
        </w:rPr>
        <w:t>5.2026</w:t>
      </w:r>
      <w:r w:rsidR="007A7843">
        <w:rPr>
          <w:rFonts w:ascii="Calibri" w:hAnsi="Calibri" w:cs="Calibri"/>
          <w:sz w:val="28"/>
          <w:szCs w:val="28"/>
        </w:rPr>
        <w:t xml:space="preserve"> – třetí týden v měsíci, původní 13.</w:t>
      </w:r>
      <w:r w:rsidR="00245BD3">
        <w:rPr>
          <w:rFonts w:ascii="Calibri" w:hAnsi="Calibri" w:cs="Calibri"/>
          <w:sz w:val="28"/>
          <w:szCs w:val="28"/>
        </w:rPr>
        <w:t>0</w:t>
      </w:r>
      <w:r w:rsidR="007A7843">
        <w:rPr>
          <w:rFonts w:ascii="Calibri" w:hAnsi="Calibri" w:cs="Calibri"/>
          <w:sz w:val="28"/>
          <w:szCs w:val="28"/>
        </w:rPr>
        <w:t>5.2026 je rekondice Pavla – poznačte si</w:t>
      </w:r>
    </w:p>
    <w:p w14:paraId="4127E60B" w14:textId="77777777" w:rsidR="00454148" w:rsidRPr="003F0CCF" w:rsidRDefault="00454148">
      <w:pPr>
        <w:pStyle w:val="Standard"/>
        <w:shd w:val="clear" w:color="auto" w:fill="FFFFFF"/>
        <w:jc w:val="both"/>
        <w:rPr>
          <w:rFonts w:ascii="Calibri" w:hAnsi="Calibri" w:cs="Calibri"/>
          <w:sz w:val="28"/>
          <w:szCs w:val="28"/>
        </w:rPr>
      </w:pPr>
    </w:p>
    <w:p w14:paraId="519E6D17" w14:textId="77777777" w:rsidR="00C233B9" w:rsidRPr="003F0CCF" w:rsidRDefault="00C233B9">
      <w:pPr>
        <w:pStyle w:val="Standard"/>
        <w:shd w:val="clear" w:color="auto" w:fill="FFFFFF"/>
        <w:jc w:val="both"/>
        <w:rPr>
          <w:rFonts w:ascii="Calibri" w:hAnsi="Calibri" w:cs="Calibri"/>
          <w:sz w:val="28"/>
          <w:szCs w:val="28"/>
        </w:rPr>
      </w:pPr>
      <w:r w:rsidRPr="003F0CCF">
        <w:rPr>
          <w:rFonts w:ascii="Calibri" w:hAnsi="Calibri" w:cs="Calibri"/>
          <w:sz w:val="28"/>
          <w:szCs w:val="28"/>
        </w:rPr>
        <w:t>Informace o akcích sledujte na našich www.</w:t>
      </w:r>
      <w:r w:rsidR="000E76BC" w:rsidRPr="003F0CCF">
        <w:rPr>
          <w:rFonts w:ascii="Calibri" w:hAnsi="Calibri" w:cs="Calibri"/>
          <w:sz w:val="28"/>
          <w:szCs w:val="28"/>
        </w:rPr>
        <w:t xml:space="preserve"> Je tam</w:t>
      </w:r>
      <w:r w:rsidR="00213724" w:rsidRPr="003F0CCF">
        <w:rPr>
          <w:rFonts w:ascii="Calibri" w:hAnsi="Calibri" w:cs="Calibri"/>
          <w:sz w:val="28"/>
          <w:szCs w:val="28"/>
        </w:rPr>
        <w:t xml:space="preserve"> aktuální</w:t>
      </w:r>
      <w:r w:rsidR="000E76BC" w:rsidRPr="003F0CCF">
        <w:rPr>
          <w:rFonts w:ascii="Calibri" w:hAnsi="Calibri" w:cs="Calibri"/>
          <w:sz w:val="28"/>
          <w:szCs w:val="28"/>
        </w:rPr>
        <w:t xml:space="preserve"> kalendář </w:t>
      </w:r>
      <w:r w:rsidRPr="003F0CCF">
        <w:rPr>
          <w:rFonts w:ascii="Calibri" w:hAnsi="Calibri" w:cs="Calibri"/>
          <w:sz w:val="28"/>
          <w:szCs w:val="28"/>
        </w:rPr>
        <w:t>akcí.</w:t>
      </w:r>
    </w:p>
    <w:sectPr w:rsidR="00C233B9" w:rsidRPr="003F0CCF">
      <w:pgSz w:w="11906" w:h="16838"/>
      <w:pgMar w:top="1134" w:right="1418" w:bottom="851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630DB0" w14:textId="77777777" w:rsidR="00823C2F" w:rsidRDefault="00823C2F">
      <w:r>
        <w:separator/>
      </w:r>
    </w:p>
  </w:endnote>
  <w:endnote w:type="continuationSeparator" w:id="0">
    <w:p w14:paraId="1B102482" w14:textId="77777777" w:rsidR="00823C2F" w:rsidRDefault="00823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146E91" w14:textId="77777777" w:rsidR="00823C2F" w:rsidRDefault="00823C2F">
      <w:r>
        <w:rPr>
          <w:color w:val="000000"/>
        </w:rPr>
        <w:separator/>
      </w:r>
    </w:p>
  </w:footnote>
  <w:footnote w:type="continuationSeparator" w:id="0">
    <w:p w14:paraId="5B1CFBD3" w14:textId="77777777" w:rsidR="00823C2F" w:rsidRDefault="00823C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C6F57"/>
    <w:multiLevelType w:val="multilevel"/>
    <w:tmpl w:val="5E2656AC"/>
    <w:styleLink w:val="WWNum1"/>
    <w:lvl w:ilvl="0">
      <w:numFmt w:val="bullet"/>
      <w:lvlText w:val="-"/>
      <w:lvlJc w:val="left"/>
      <w:pPr>
        <w:ind w:left="2820" w:hanging="360"/>
      </w:pPr>
      <w:rPr>
        <w:rFonts w:ascii="Times New Roman" w:eastAsia="Times New Roman" w:hAnsi="Times New Roman" w:cs="Calibri"/>
      </w:rPr>
    </w:lvl>
    <w:lvl w:ilvl="1">
      <w:numFmt w:val="bullet"/>
      <w:lvlText w:val="o"/>
      <w:lvlJc w:val="left"/>
      <w:pPr>
        <w:ind w:left="35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4260" w:hanging="360"/>
      </w:pPr>
    </w:lvl>
    <w:lvl w:ilvl="3">
      <w:numFmt w:val="bullet"/>
      <w:lvlText w:val=""/>
      <w:lvlJc w:val="left"/>
      <w:pPr>
        <w:ind w:left="4980" w:hanging="360"/>
      </w:pPr>
    </w:lvl>
    <w:lvl w:ilvl="4">
      <w:numFmt w:val="bullet"/>
      <w:lvlText w:val="o"/>
      <w:lvlJc w:val="left"/>
      <w:pPr>
        <w:ind w:left="57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6420" w:hanging="360"/>
      </w:pPr>
    </w:lvl>
    <w:lvl w:ilvl="6">
      <w:numFmt w:val="bullet"/>
      <w:lvlText w:val=""/>
      <w:lvlJc w:val="left"/>
      <w:pPr>
        <w:ind w:left="7140" w:hanging="360"/>
      </w:pPr>
    </w:lvl>
    <w:lvl w:ilvl="7">
      <w:numFmt w:val="bullet"/>
      <w:lvlText w:val="o"/>
      <w:lvlJc w:val="left"/>
      <w:pPr>
        <w:ind w:left="78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8580" w:hanging="360"/>
      </w:pPr>
    </w:lvl>
  </w:abstractNum>
  <w:abstractNum w:abstractNumId="1" w15:restartNumberingAfterBreak="0">
    <w:nsid w:val="1D9B08A6"/>
    <w:multiLevelType w:val="multilevel"/>
    <w:tmpl w:val="F218233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400B192D"/>
    <w:multiLevelType w:val="multilevel"/>
    <w:tmpl w:val="EBFA5C56"/>
    <w:styleLink w:val="WWNum2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num w:numId="1" w16cid:durableId="1910771005">
    <w:abstractNumId w:val="0"/>
  </w:num>
  <w:num w:numId="2" w16cid:durableId="1941140957">
    <w:abstractNumId w:val="2"/>
  </w:num>
  <w:num w:numId="3" w16cid:durableId="10102552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84D"/>
    <w:rsid w:val="00012CCD"/>
    <w:rsid w:val="00020ED6"/>
    <w:rsid w:val="00025BA7"/>
    <w:rsid w:val="00026EF4"/>
    <w:rsid w:val="000608C1"/>
    <w:rsid w:val="00060CF6"/>
    <w:rsid w:val="00073589"/>
    <w:rsid w:val="00084DB8"/>
    <w:rsid w:val="00096031"/>
    <w:rsid w:val="000A183E"/>
    <w:rsid w:val="000B4EAC"/>
    <w:rsid w:val="000C5E08"/>
    <w:rsid w:val="000D5003"/>
    <w:rsid w:val="000E0FB6"/>
    <w:rsid w:val="000E6705"/>
    <w:rsid w:val="000E6A5B"/>
    <w:rsid w:val="000E76BC"/>
    <w:rsid w:val="00107DA8"/>
    <w:rsid w:val="00123C64"/>
    <w:rsid w:val="0013197E"/>
    <w:rsid w:val="00141B58"/>
    <w:rsid w:val="00144DE0"/>
    <w:rsid w:val="00190524"/>
    <w:rsid w:val="001A086F"/>
    <w:rsid w:val="001D7A20"/>
    <w:rsid w:val="00213724"/>
    <w:rsid w:val="00216B31"/>
    <w:rsid w:val="00225088"/>
    <w:rsid w:val="002273A6"/>
    <w:rsid w:val="00230B63"/>
    <w:rsid w:val="00230C59"/>
    <w:rsid w:val="00232023"/>
    <w:rsid w:val="002433C6"/>
    <w:rsid w:val="00245BD3"/>
    <w:rsid w:val="00255211"/>
    <w:rsid w:val="002613C8"/>
    <w:rsid w:val="002618A7"/>
    <w:rsid w:val="0028369B"/>
    <w:rsid w:val="00297FE8"/>
    <w:rsid w:val="002A56C6"/>
    <w:rsid w:val="002A7921"/>
    <w:rsid w:val="002B4AA2"/>
    <w:rsid w:val="002B7222"/>
    <w:rsid w:val="002D6141"/>
    <w:rsid w:val="00301DCF"/>
    <w:rsid w:val="00302488"/>
    <w:rsid w:val="00326ACF"/>
    <w:rsid w:val="003301DE"/>
    <w:rsid w:val="00331118"/>
    <w:rsid w:val="003368DE"/>
    <w:rsid w:val="00346125"/>
    <w:rsid w:val="003623B2"/>
    <w:rsid w:val="00384CEE"/>
    <w:rsid w:val="00385F2D"/>
    <w:rsid w:val="00386378"/>
    <w:rsid w:val="00395BD6"/>
    <w:rsid w:val="003B02D1"/>
    <w:rsid w:val="003C130E"/>
    <w:rsid w:val="003C1730"/>
    <w:rsid w:val="003C7F5B"/>
    <w:rsid w:val="003D0327"/>
    <w:rsid w:val="003D1A89"/>
    <w:rsid w:val="003F0CCF"/>
    <w:rsid w:val="003F2668"/>
    <w:rsid w:val="004062B1"/>
    <w:rsid w:val="00406D56"/>
    <w:rsid w:val="00407120"/>
    <w:rsid w:val="004203A0"/>
    <w:rsid w:val="00421AC7"/>
    <w:rsid w:val="00424B09"/>
    <w:rsid w:val="004255B1"/>
    <w:rsid w:val="00440402"/>
    <w:rsid w:val="00440C67"/>
    <w:rsid w:val="00454148"/>
    <w:rsid w:val="00465258"/>
    <w:rsid w:val="00484264"/>
    <w:rsid w:val="00486FE1"/>
    <w:rsid w:val="004955D3"/>
    <w:rsid w:val="004974A7"/>
    <w:rsid w:val="00497698"/>
    <w:rsid w:val="004A0EC9"/>
    <w:rsid w:val="004D7A9B"/>
    <w:rsid w:val="004E36AB"/>
    <w:rsid w:val="00502898"/>
    <w:rsid w:val="005220D5"/>
    <w:rsid w:val="00524B8F"/>
    <w:rsid w:val="005307CE"/>
    <w:rsid w:val="00533FF2"/>
    <w:rsid w:val="005559BC"/>
    <w:rsid w:val="005802B7"/>
    <w:rsid w:val="00581427"/>
    <w:rsid w:val="00592870"/>
    <w:rsid w:val="005A6E4A"/>
    <w:rsid w:val="005B070E"/>
    <w:rsid w:val="005C06B9"/>
    <w:rsid w:val="005C6E38"/>
    <w:rsid w:val="005E6B48"/>
    <w:rsid w:val="005F5CA5"/>
    <w:rsid w:val="00606EDD"/>
    <w:rsid w:val="00610C1E"/>
    <w:rsid w:val="0062242F"/>
    <w:rsid w:val="006471AD"/>
    <w:rsid w:val="00670C67"/>
    <w:rsid w:val="00672A10"/>
    <w:rsid w:val="00697696"/>
    <w:rsid w:val="006B676A"/>
    <w:rsid w:val="006B7A61"/>
    <w:rsid w:val="006D24E9"/>
    <w:rsid w:val="00713292"/>
    <w:rsid w:val="007245BF"/>
    <w:rsid w:val="007470E7"/>
    <w:rsid w:val="00750950"/>
    <w:rsid w:val="00783143"/>
    <w:rsid w:val="007917EB"/>
    <w:rsid w:val="007A5A9D"/>
    <w:rsid w:val="007A7843"/>
    <w:rsid w:val="007C3CB2"/>
    <w:rsid w:val="007D44BB"/>
    <w:rsid w:val="007D4BD5"/>
    <w:rsid w:val="007E1731"/>
    <w:rsid w:val="007E3CA7"/>
    <w:rsid w:val="007E6971"/>
    <w:rsid w:val="00801684"/>
    <w:rsid w:val="008119E5"/>
    <w:rsid w:val="00815D5E"/>
    <w:rsid w:val="00823C2F"/>
    <w:rsid w:val="008511A7"/>
    <w:rsid w:val="008524CF"/>
    <w:rsid w:val="00853453"/>
    <w:rsid w:val="00855A67"/>
    <w:rsid w:val="008612FB"/>
    <w:rsid w:val="00862D8A"/>
    <w:rsid w:val="00874572"/>
    <w:rsid w:val="008923C0"/>
    <w:rsid w:val="008B565A"/>
    <w:rsid w:val="008B64BE"/>
    <w:rsid w:val="008B685E"/>
    <w:rsid w:val="008D5F66"/>
    <w:rsid w:val="008E00BA"/>
    <w:rsid w:val="008E28F7"/>
    <w:rsid w:val="00936FCC"/>
    <w:rsid w:val="00944BBA"/>
    <w:rsid w:val="0094786E"/>
    <w:rsid w:val="009502D3"/>
    <w:rsid w:val="009805E0"/>
    <w:rsid w:val="00985582"/>
    <w:rsid w:val="009A4427"/>
    <w:rsid w:val="009A612D"/>
    <w:rsid w:val="009D09E4"/>
    <w:rsid w:val="009D6D09"/>
    <w:rsid w:val="009E40D6"/>
    <w:rsid w:val="009F1DFA"/>
    <w:rsid w:val="00A23035"/>
    <w:rsid w:val="00A45973"/>
    <w:rsid w:val="00A55462"/>
    <w:rsid w:val="00A55DF5"/>
    <w:rsid w:val="00A70924"/>
    <w:rsid w:val="00A75CD8"/>
    <w:rsid w:val="00AA0DED"/>
    <w:rsid w:val="00AA6B43"/>
    <w:rsid w:val="00AA7632"/>
    <w:rsid w:val="00AB0C0C"/>
    <w:rsid w:val="00AC080F"/>
    <w:rsid w:val="00AC3720"/>
    <w:rsid w:val="00AD68BB"/>
    <w:rsid w:val="00AF5462"/>
    <w:rsid w:val="00B2276D"/>
    <w:rsid w:val="00B2470B"/>
    <w:rsid w:val="00B4731A"/>
    <w:rsid w:val="00B6473B"/>
    <w:rsid w:val="00B64C2E"/>
    <w:rsid w:val="00B7606D"/>
    <w:rsid w:val="00B80662"/>
    <w:rsid w:val="00B87C1D"/>
    <w:rsid w:val="00B90342"/>
    <w:rsid w:val="00B925DC"/>
    <w:rsid w:val="00BA2087"/>
    <w:rsid w:val="00BA6CD3"/>
    <w:rsid w:val="00BA7E2D"/>
    <w:rsid w:val="00BC02A8"/>
    <w:rsid w:val="00BC23D3"/>
    <w:rsid w:val="00BC2537"/>
    <w:rsid w:val="00BC5C88"/>
    <w:rsid w:val="00BD043E"/>
    <w:rsid w:val="00BE24CF"/>
    <w:rsid w:val="00BF252C"/>
    <w:rsid w:val="00BF757A"/>
    <w:rsid w:val="00C160D1"/>
    <w:rsid w:val="00C233B9"/>
    <w:rsid w:val="00C47928"/>
    <w:rsid w:val="00C615B7"/>
    <w:rsid w:val="00C6718E"/>
    <w:rsid w:val="00C675C7"/>
    <w:rsid w:val="00C93789"/>
    <w:rsid w:val="00CC0506"/>
    <w:rsid w:val="00CC7739"/>
    <w:rsid w:val="00CE363B"/>
    <w:rsid w:val="00CF673F"/>
    <w:rsid w:val="00D06B1B"/>
    <w:rsid w:val="00D07251"/>
    <w:rsid w:val="00D60B6F"/>
    <w:rsid w:val="00D62AF4"/>
    <w:rsid w:val="00D67C48"/>
    <w:rsid w:val="00D8643D"/>
    <w:rsid w:val="00D94465"/>
    <w:rsid w:val="00DA2A90"/>
    <w:rsid w:val="00DB1416"/>
    <w:rsid w:val="00DB5F74"/>
    <w:rsid w:val="00DE5725"/>
    <w:rsid w:val="00DF55C5"/>
    <w:rsid w:val="00DF7D53"/>
    <w:rsid w:val="00E35546"/>
    <w:rsid w:val="00E43AD7"/>
    <w:rsid w:val="00E51C0B"/>
    <w:rsid w:val="00E71932"/>
    <w:rsid w:val="00E81F17"/>
    <w:rsid w:val="00E84113"/>
    <w:rsid w:val="00E936CE"/>
    <w:rsid w:val="00E97341"/>
    <w:rsid w:val="00EE2D78"/>
    <w:rsid w:val="00EE792F"/>
    <w:rsid w:val="00EF5F58"/>
    <w:rsid w:val="00EF79FC"/>
    <w:rsid w:val="00F17A42"/>
    <w:rsid w:val="00F4587D"/>
    <w:rsid w:val="00F60D80"/>
    <w:rsid w:val="00F72729"/>
    <w:rsid w:val="00F7784D"/>
    <w:rsid w:val="00F87F9D"/>
    <w:rsid w:val="00F9494B"/>
    <w:rsid w:val="00FA266D"/>
    <w:rsid w:val="00FA301D"/>
    <w:rsid w:val="00FB7976"/>
    <w:rsid w:val="00FC2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6687A"/>
  <w15:docId w15:val="{4C117961-F0D6-4371-A792-0F042D29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3"/>
        <w:lang w:val="cs-CZ" w:eastAsia="cs-CZ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pPr>
      <w:suppressAutoHyphens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sz w:val="24"/>
      <w:szCs w:val="24"/>
      <w:lang w:eastAsia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 w:line="288" w:lineRule="auto"/>
    </w:pPr>
  </w:style>
  <w:style w:type="paragraph" w:styleId="Seznam">
    <w:name w:val="List"/>
    <w:basedOn w:val="Textbody"/>
    <w:rPr>
      <w:rFonts w:cs="Mangal"/>
    </w:rPr>
  </w:style>
  <w:style w:type="paragraph" w:styleId="Titulek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Normlnweb">
    <w:name w:val="Normal (Web)"/>
    <w:basedOn w:val="Standard"/>
    <w:pPr>
      <w:suppressAutoHyphens w:val="0"/>
      <w:spacing w:before="280" w:after="119"/>
    </w:pPr>
    <w:rPr>
      <w:lang w:eastAsia="cs-CZ"/>
    </w:rPr>
  </w:style>
  <w:style w:type="paragraph" w:styleId="Odstavecseseznamem">
    <w:name w:val="List Paragraph"/>
    <w:basedOn w:val="Standard"/>
    <w:pPr>
      <w:ind w:left="720"/>
    </w:pPr>
  </w:style>
  <w:style w:type="character" w:customStyle="1" w:styleId="Standardnpsmoodstavce1">
    <w:name w:val="Standardní písmo odstavce1"/>
  </w:style>
  <w:style w:type="character" w:customStyle="1" w:styleId="StrongEmphasis">
    <w:name w:val="Strong Emphasis"/>
    <w:basedOn w:val="Standardnpsmoodstavce1"/>
    <w:rPr>
      <w:b/>
      <w:bCs/>
    </w:rPr>
  </w:style>
  <w:style w:type="character" w:customStyle="1" w:styleId="Internetlink">
    <w:name w:val="Internet link"/>
    <w:basedOn w:val="Standardnpsmoodstavce"/>
    <w:rPr>
      <w:color w:val="0000FF"/>
      <w:u w:val="single"/>
    </w:rPr>
  </w:style>
  <w:style w:type="character" w:customStyle="1" w:styleId="Zdraznn1">
    <w:name w:val="Zdůraznění1"/>
    <w:basedOn w:val="Standardnpsmoodstavce"/>
    <w:rPr>
      <w:i/>
      <w:iCs/>
    </w:rPr>
  </w:style>
  <w:style w:type="character" w:customStyle="1" w:styleId="apple-converted-space">
    <w:name w:val="apple-converted-space"/>
    <w:basedOn w:val="Standardnpsmoodstavce"/>
  </w:style>
  <w:style w:type="character" w:customStyle="1" w:styleId="ListLabel1">
    <w:name w:val="ListLabel 1"/>
    <w:rPr>
      <w:rFonts w:eastAsia="Times New Roman" w:cs="Times New Roman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eastAsia="Times New Roman" w:cs="Arial"/>
    </w:rPr>
  </w:style>
  <w:style w:type="character" w:customStyle="1" w:styleId="ListLabel4">
    <w:name w:val="ListLabel 4"/>
    <w:rPr>
      <w:rFonts w:eastAsia="Times New Roman" w:cs="Calibri"/>
    </w:rPr>
  </w:style>
  <w:style w:type="character" w:customStyle="1" w:styleId="ListLabel5">
    <w:name w:val="ListLabel 5"/>
    <w:rPr>
      <w:rFonts w:cs="Courier New"/>
    </w:rPr>
  </w:style>
  <w:style w:type="numbering" w:customStyle="1" w:styleId="WWNum1">
    <w:name w:val="WWNum1"/>
    <w:basedOn w:val="Bezseznamu"/>
    <w:pPr>
      <w:numPr>
        <w:numId w:val="1"/>
      </w:numPr>
    </w:pPr>
  </w:style>
  <w:style w:type="numbering" w:customStyle="1" w:styleId="WWNum2">
    <w:name w:val="WWNum2"/>
    <w:basedOn w:val="Bezseznamu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901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215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POZVÁNKA NA KLUBOVÉ SETKÁNÍ</vt:lpstr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POZVÁNKA NA KLUBOVÉ SETKÁNÍ</dc:title>
  <dc:creator>uzivatel</dc:creator>
  <cp:lastModifiedBy>kamila.neplechova</cp:lastModifiedBy>
  <cp:revision>3</cp:revision>
  <cp:lastPrinted>1900-12-31T23:00:00Z</cp:lastPrinted>
  <dcterms:created xsi:type="dcterms:W3CDTF">2026-03-30T17:03:00Z</dcterms:created>
  <dcterms:modified xsi:type="dcterms:W3CDTF">2026-03-30T18:34:00Z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